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Look w:val="04A0" w:firstRow="1" w:lastRow="0" w:firstColumn="1" w:lastColumn="0" w:noHBand="0" w:noVBand="1"/>
      </w:tblPr>
      <w:tblGrid>
        <w:gridCol w:w="7054"/>
        <w:gridCol w:w="2517"/>
        <w:gridCol w:w="176"/>
      </w:tblGrid>
      <w:tr w:rsidR="006D521B" w:rsidRPr="00902768" w:rsidTr="00DE3D98">
        <w:trPr>
          <w:gridAfter w:val="1"/>
          <w:wAfter w:w="176" w:type="dxa"/>
          <w:trHeight w:val="1422"/>
        </w:trPr>
        <w:tc>
          <w:tcPr>
            <w:tcW w:w="7054" w:type="dxa"/>
            <w:shd w:val="clear" w:color="auto" w:fill="auto"/>
          </w:tcPr>
          <w:p w:rsidR="00D85268" w:rsidRPr="00902768" w:rsidRDefault="00326749" w:rsidP="00CC3609">
            <w:pPr>
              <w:spacing w:after="0" w:line="240" w:lineRule="auto"/>
              <w:rPr>
                <w:rFonts w:ascii="Arial" w:eastAsia="Times New Roman" w:hAnsi="Arial" w:cs="Arial"/>
                <w:color w:val="0B308C"/>
                <w:sz w:val="24"/>
                <w:szCs w:val="24"/>
              </w:rPr>
            </w:pPr>
            <w:r w:rsidRPr="00902768">
              <w:rPr>
                <w:rFonts w:ascii="Arial" w:eastAsia="Times New Roman" w:hAnsi="Arial" w:cs="Arial"/>
                <w:b/>
                <w:color w:val="0B308C"/>
                <w:sz w:val="24"/>
                <w:szCs w:val="24"/>
              </w:rPr>
              <w:t>ПРЕСС-РЕЛИЗ</w:t>
            </w:r>
          </w:p>
          <w:p w:rsidR="0078162D" w:rsidRPr="00902768" w:rsidRDefault="00406207" w:rsidP="00DE7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343">
              <w:rPr>
                <w:rFonts w:ascii="Arial" w:eastAsia="Times New Roman" w:hAnsi="Arial" w:cs="Arial"/>
                <w:b/>
                <w:noProof/>
                <w:color w:val="0B308C"/>
                <w:sz w:val="16"/>
                <w:szCs w:val="16"/>
                <w:highlight w:val="yellow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701040</wp:posOffset>
                      </wp:positionV>
                      <wp:extent cx="4314825" cy="635"/>
                      <wp:effectExtent l="0" t="0" r="0" b="1841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4314825" cy="635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B308C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0000" dir="5400000" rotWithShape="0">
                                        <a:srgbClr val="808080">
                                          <a:alpha val="37999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 xmlns:w15="http://schemas.microsoft.com/office/word/2012/wordml">
                  <w:pict>
                    <v:line w14:anchorId="4FC198DD" id="Прямая соединительная линия 1" o:spid="_x0000_s1026" style="position:absolute;flip:x 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2pt,55.2pt" to="337.55pt,5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" strokecolor="#0b308c" strokeweight="2pt">
                      <v:shadow opacity="24903f" origin=",.5" offset="0,.55556mm"/>
                    </v:line>
                  </w:pict>
                </mc:Fallback>
              </mc:AlternateContent>
            </w:r>
            <w:r w:rsidR="002E6CB2">
              <w:rPr>
                <w:rFonts w:ascii="Arial" w:eastAsia="Times New Roman" w:hAnsi="Arial" w:cs="Arial"/>
                <w:color w:val="0B308C"/>
                <w:sz w:val="24"/>
                <w:szCs w:val="24"/>
                <w:lang w:val="en-US"/>
              </w:rPr>
              <w:t>30</w:t>
            </w:r>
            <w:r w:rsidR="00117A50" w:rsidRPr="00117A50">
              <w:rPr>
                <w:rFonts w:ascii="Arial" w:eastAsia="Times New Roman" w:hAnsi="Arial" w:cs="Arial"/>
                <w:color w:val="0B308C"/>
                <w:sz w:val="24"/>
                <w:szCs w:val="24"/>
              </w:rPr>
              <w:t xml:space="preserve"> </w:t>
            </w:r>
            <w:r w:rsidR="00DE7343">
              <w:rPr>
                <w:rFonts w:ascii="Arial" w:eastAsia="Times New Roman" w:hAnsi="Arial" w:cs="Arial"/>
                <w:color w:val="0B308C"/>
                <w:sz w:val="24"/>
                <w:szCs w:val="24"/>
              </w:rPr>
              <w:t>июн</w:t>
            </w:r>
            <w:r w:rsidR="00C93B8F">
              <w:rPr>
                <w:rFonts w:ascii="Arial" w:eastAsia="Times New Roman" w:hAnsi="Arial" w:cs="Arial"/>
                <w:color w:val="0B308C"/>
                <w:sz w:val="24"/>
                <w:szCs w:val="24"/>
              </w:rPr>
              <w:t>я</w:t>
            </w:r>
            <w:r w:rsidR="0078162D" w:rsidRPr="00902768">
              <w:rPr>
                <w:rFonts w:ascii="Arial" w:eastAsia="Times New Roman" w:hAnsi="Arial" w:cs="Arial"/>
                <w:color w:val="0B308C"/>
                <w:sz w:val="24"/>
                <w:szCs w:val="24"/>
              </w:rPr>
              <w:t xml:space="preserve"> 201</w:t>
            </w:r>
            <w:r w:rsidR="00E03340">
              <w:rPr>
                <w:rFonts w:ascii="Arial" w:eastAsia="Times New Roman" w:hAnsi="Arial" w:cs="Arial"/>
                <w:color w:val="0B308C"/>
                <w:sz w:val="24"/>
                <w:szCs w:val="24"/>
              </w:rPr>
              <w:t>7</w:t>
            </w:r>
          </w:p>
        </w:tc>
        <w:tc>
          <w:tcPr>
            <w:tcW w:w="2517" w:type="dxa"/>
            <w:shd w:val="clear" w:color="auto" w:fill="auto"/>
          </w:tcPr>
          <w:p w:rsidR="0078162D" w:rsidRPr="00902768" w:rsidRDefault="00554448" w:rsidP="00AE381E">
            <w:pPr>
              <w:spacing w:before="120" w:after="12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65190</wp:posOffset>
                  </wp:positionH>
                  <wp:positionV relativeFrom="paragraph">
                    <wp:posOffset>85</wp:posOffset>
                  </wp:positionV>
                  <wp:extent cx="1257300" cy="610235"/>
                  <wp:effectExtent l="0" t="0" r="0" b="0"/>
                  <wp:wrapThrough wrapText="bothSides">
                    <wp:wrapPolygon edited="0">
                      <wp:start x="0" y="0"/>
                      <wp:lineTo x="0" y="20903"/>
                      <wp:lineTo x="21273" y="20903"/>
                      <wp:lineTo x="21273" y="0"/>
                      <wp:lineTo x="0" y="0"/>
                    </wp:wrapPolygon>
                  </wp:wrapThrough>
                  <wp:docPr id="3" name="Рисунок 3" descr="R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P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6102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83500" w:rsidRPr="0080060D" w:rsidTr="00DE3D98">
        <w:trPr>
          <w:trHeight w:val="301"/>
        </w:trPr>
        <w:tc>
          <w:tcPr>
            <w:tcW w:w="9747" w:type="dxa"/>
            <w:gridSpan w:val="3"/>
            <w:shd w:val="clear" w:color="auto" w:fill="auto"/>
          </w:tcPr>
          <w:p w:rsidR="00DE3D98" w:rsidRPr="00DE3D98" w:rsidRDefault="00DE3D98" w:rsidP="00A07541">
            <w:pPr>
              <w:spacing w:before="120" w:after="120" w:line="288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8062E" w:rsidRPr="009154E4" w:rsidRDefault="00B02AD1" w:rsidP="009154E4">
            <w:pPr>
              <w:spacing w:before="120" w:after="120" w:line="288" w:lineRule="auto"/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bookmarkStart w:id="0" w:name="_GoBack"/>
            <w:r w:rsidRPr="00B02AD1">
              <w:rPr>
                <w:rFonts w:ascii="Times New Roman" w:hAnsi="Times New Roman" w:cs="Times New Roman"/>
                <w:b/>
                <w:sz w:val="32"/>
                <w:szCs w:val="32"/>
              </w:rPr>
              <w:t>Артек собирает почтовый отряд</w:t>
            </w:r>
          </w:p>
          <w:bookmarkEnd w:id="0"/>
          <w:p w:rsidR="00B02AD1" w:rsidRPr="00B02AD1" w:rsidRDefault="00B02AD1" w:rsidP="00B02AD1">
            <w:pPr>
              <w:spacing w:before="120" w:after="120" w:line="288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AD1"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Международный детский центр «Артек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 и Почта России подвели итоги В</w:t>
            </w:r>
            <w:r w:rsidRPr="00B02AD1">
              <w:rPr>
                <w:rFonts w:ascii="Times New Roman" w:hAnsi="Times New Roman" w:cs="Times New Roman"/>
                <w:b/>
                <w:sz w:val="24"/>
                <w:szCs w:val="24"/>
              </w:rPr>
              <w:t>торого открытого конкурса детских творческих</w:t>
            </w:r>
            <w:r w:rsidR="00E62A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работ, наградами в котором стали</w:t>
            </w:r>
            <w:r w:rsidRPr="00B02A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путевки в Артек. За два месяца в оргкомитет поступило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более </w:t>
            </w:r>
            <w:r w:rsidRPr="00B02AD1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r w:rsidRPr="00B02A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писем, рисунков и видеосюжетов на почтовую тематику из 44 регионов Российской Федерации. </w:t>
            </w:r>
          </w:p>
          <w:p w:rsidR="00B02AD1" w:rsidRPr="00B02AD1" w:rsidRDefault="00B02AD1" w:rsidP="00B02AD1">
            <w:pPr>
              <w:spacing w:before="120" w:after="12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AD1">
              <w:rPr>
                <w:rFonts w:ascii="Times New Roman" w:hAnsi="Times New Roman" w:cs="Times New Roman"/>
                <w:sz w:val="24"/>
                <w:szCs w:val="24"/>
              </w:rPr>
              <w:t xml:space="preserve">«Мы запустили почтовый конкурс в прошлом году, и этот проект сразу набрал популярность. Во всех уголках страны дети знают об Артеке и мечтают побывать здесь, – подчеркнул директор Международного детского центра Алексей </w:t>
            </w:r>
            <w:proofErr w:type="spellStart"/>
            <w:r w:rsidRPr="00B02AD1">
              <w:rPr>
                <w:rFonts w:ascii="Times New Roman" w:hAnsi="Times New Roman" w:cs="Times New Roman"/>
                <w:sz w:val="24"/>
                <w:szCs w:val="24"/>
              </w:rPr>
              <w:t>Каспржак</w:t>
            </w:r>
            <w:proofErr w:type="spellEnd"/>
            <w:r w:rsidRPr="00B02AD1">
              <w:rPr>
                <w:rFonts w:ascii="Times New Roman" w:hAnsi="Times New Roman" w:cs="Times New Roman"/>
                <w:sz w:val="24"/>
                <w:szCs w:val="24"/>
              </w:rPr>
              <w:t xml:space="preserve">. – Почта Артека, открытая совместно с Почтой России, теперь не просто образовательно-игровой центр. Это сосредоточие мечты каждого российского ребенка – попасть в Артек! Сюда приходят письма от тысяч школьников. В лучших </w:t>
            </w:r>
            <w:proofErr w:type="spellStart"/>
            <w:r w:rsidRPr="00B02AD1">
              <w:rPr>
                <w:rFonts w:ascii="Times New Roman" w:hAnsi="Times New Roman" w:cs="Times New Roman"/>
                <w:sz w:val="24"/>
                <w:szCs w:val="24"/>
              </w:rPr>
              <w:t>артековских</w:t>
            </w:r>
            <w:proofErr w:type="spellEnd"/>
            <w:r w:rsidRPr="00B02AD1">
              <w:rPr>
                <w:rFonts w:ascii="Times New Roman" w:hAnsi="Times New Roman" w:cs="Times New Roman"/>
                <w:sz w:val="24"/>
                <w:szCs w:val="24"/>
              </w:rPr>
              <w:t xml:space="preserve"> традициях почта объединила творческих и талантливых ребят, дала им возможность показать, что любовь к родной речи, умение владеть русским языком, уровень культуры среди молодежи высок».</w:t>
            </w:r>
          </w:p>
          <w:p w:rsidR="00B02AD1" w:rsidRPr="00B02AD1" w:rsidRDefault="00B02AD1" w:rsidP="00B02AD1">
            <w:pPr>
              <w:spacing w:before="120" w:after="12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AD1">
              <w:rPr>
                <w:rFonts w:ascii="Times New Roman" w:hAnsi="Times New Roman" w:cs="Times New Roman"/>
                <w:sz w:val="24"/>
                <w:szCs w:val="24"/>
              </w:rPr>
              <w:t xml:space="preserve">«География конкурса поражает: от Калининграда до Находки, от Кабардино-Балкарии до Карелии – отовсюду дети писали о своих мечтах, о стремлении к новым впечатлениям и новым встречам. Ко всему, что дает Артек. Они доверяли свои сокровенные мысли почте, как делали их сверстники и сто, и двести лет назад, </w:t>
            </w:r>
            <w:r w:rsidR="004705E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02AD1">
              <w:rPr>
                <w:rFonts w:ascii="Times New Roman" w:hAnsi="Times New Roman" w:cs="Times New Roman"/>
                <w:sz w:val="24"/>
                <w:szCs w:val="24"/>
              </w:rPr>
              <w:t xml:space="preserve"> отметил генеральный директор Почты России Дмитрий Страшнов. – Почти в каждом письме звучали теплые слова в адрес Почты. Это не случайно. Во многих населенных пунктах, откуда пришли письма, почта – единственный очаг цивилизации, именно почта дает людям надежду на будущее. Как совместный с Артеком конкурс дает детям надежду на то, что их желания сбудутся. Это символично».</w:t>
            </w:r>
          </w:p>
          <w:p w:rsidR="00B02AD1" w:rsidRPr="00B02AD1" w:rsidRDefault="00B02AD1" w:rsidP="00B02AD1">
            <w:pPr>
              <w:spacing w:before="120" w:after="12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AD1">
              <w:rPr>
                <w:rFonts w:ascii="Times New Roman" w:hAnsi="Times New Roman" w:cs="Times New Roman"/>
                <w:sz w:val="24"/>
                <w:szCs w:val="24"/>
              </w:rPr>
              <w:t xml:space="preserve"> «…</w:t>
            </w:r>
            <w:r w:rsidR="00A44A2E">
              <w:rPr>
                <w:rFonts w:ascii="Times New Roman" w:hAnsi="Times New Roman" w:cs="Times New Roman"/>
                <w:sz w:val="24"/>
                <w:szCs w:val="24"/>
              </w:rPr>
              <w:t>И вот мне исполнилось 14 лет, я получил паспорт и вновь ощутил гордость, что я Гражданин своей страны – великой страны Россия! И вот что я подумал – я и мое поколение – мы сами строим свою жизнь и свое будущее!!!»</w:t>
            </w:r>
            <w:r w:rsidRPr="00B02A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2A9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02AD1">
              <w:rPr>
                <w:rFonts w:ascii="Times New Roman" w:hAnsi="Times New Roman" w:cs="Times New Roman"/>
                <w:sz w:val="24"/>
                <w:szCs w:val="24"/>
              </w:rPr>
              <w:t xml:space="preserve"> такие строки есть в письме </w:t>
            </w:r>
            <w:r w:rsidR="00A44A2E">
              <w:rPr>
                <w:rFonts w:ascii="Times New Roman" w:hAnsi="Times New Roman" w:cs="Times New Roman"/>
                <w:sz w:val="24"/>
                <w:szCs w:val="24"/>
              </w:rPr>
              <w:t>Саши Башарова из Москвы</w:t>
            </w:r>
            <w:r w:rsidRPr="00B02A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02AD1" w:rsidRDefault="00B02AD1" w:rsidP="00B02AD1">
            <w:pPr>
              <w:spacing w:before="120" w:after="12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AD1">
              <w:rPr>
                <w:rFonts w:ascii="Times New Roman" w:hAnsi="Times New Roman" w:cs="Times New Roman"/>
                <w:sz w:val="24"/>
                <w:szCs w:val="24"/>
              </w:rPr>
              <w:t xml:space="preserve">«Ты занимаешь особое место в моей жизни, Почта, </w:t>
            </w:r>
            <w:r w:rsidR="00E62A9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02AD1">
              <w:rPr>
                <w:rFonts w:ascii="Times New Roman" w:hAnsi="Times New Roman" w:cs="Times New Roman"/>
                <w:sz w:val="24"/>
                <w:szCs w:val="24"/>
              </w:rPr>
              <w:t xml:space="preserve"> признается Николай </w:t>
            </w:r>
            <w:proofErr w:type="spellStart"/>
            <w:r w:rsidRPr="00B02AD1">
              <w:rPr>
                <w:rFonts w:ascii="Times New Roman" w:hAnsi="Times New Roman" w:cs="Times New Roman"/>
                <w:sz w:val="24"/>
                <w:szCs w:val="24"/>
              </w:rPr>
              <w:t>Сэфсик</w:t>
            </w:r>
            <w:proofErr w:type="spellEnd"/>
            <w:r w:rsidRPr="00B02AD1">
              <w:rPr>
                <w:rFonts w:ascii="Times New Roman" w:hAnsi="Times New Roman" w:cs="Times New Roman"/>
                <w:sz w:val="24"/>
                <w:szCs w:val="24"/>
              </w:rPr>
              <w:t xml:space="preserve"> из города Сарапул Удмуртской Республики. – Мои родители познакомились по переписке. Они отправляли друг другу письма. Каждый день и папа и мама спешили к своим почтовым ящикам, чтобы посмотреть, не пришло ли письмо. А потом они встретились, поженились и родился я. Спасибо тебе, Почта!»</w:t>
            </w:r>
            <w:r w:rsidR="004705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02AD1" w:rsidRPr="00B02AD1" w:rsidRDefault="00B02AD1" w:rsidP="00B02AD1">
            <w:pPr>
              <w:spacing w:before="120" w:after="12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AD1">
              <w:rPr>
                <w:rFonts w:ascii="Times New Roman" w:hAnsi="Times New Roman" w:cs="Times New Roman"/>
                <w:sz w:val="24"/>
                <w:szCs w:val="24"/>
              </w:rPr>
              <w:t>«…Я думаю, ты получаешь истинное удовольствие наблюдая, как сотни детей сидят и старательно выводят строчки на листе бумаги, пишут свое, возможно, первое в жизни настоящее (не электронное!) письмо…»</w:t>
            </w:r>
            <w:r w:rsidR="00E62A9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02A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2A9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02AD1">
              <w:rPr>
                <w:rFonts w:ascii="Times New Roman" w:hAnsi="Times New Roman" w:cs="Times New Roman"/>
                <w:sz w:val="24"/>
                <w:szCs w:val="24"/>
              </w:rPr>
              <w:t xml:space="preserve"> пишет Тимофей Агафонов из Томска, обращаясь </w:t>
            </w:r>
            <w:r w:rsidRPr="00B02A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 Почте, как к живому человеку.</w:t>
            </w:r>
          </w:p>
          <w:p w:rsidR="00B02AD1" w:rsidRPr="00B02AD1" w:rsidRDefault="00B02AD1" w:rsidP="00B02AD1">
            <w:pPr>
              <w:spacing w:before="120" w:after="12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AD1" w:rsidRPr="00B02AD1" w:rsidRDefault="00B02AD1" w:rsidP="00B02AD1">
            <w:pPr>
              <w:spacing w:before="120" w:after="12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02AD1">
              <w:rPr>
                <w:rFonts w:ascii="Times New Roman" w:hAnsi="Times New Roman" w:cs="Times New Roman"/>
                <w:sz w:val="24"/>
                <w:szCs w:val="24"/>
              </w:rPr>
              <w:t xml:space="preserve">собо были выделены творческие работы </w:t>
            </w:r>
            <w:proofErr w:type="spellStart"/>
            <w:r w:rsidRPr="00B02AD1">
              <w:rPr>
                <w:rFonts w:ascii="Times New Roman" w:hAnsi="Times New Roman" w:cs="Times New Roman"/>
                <w:sz w:val="24"/>
                <w:szCs w:val="24"/>
              </w:rPr>
              <w:t>Сабрины</w:t>
            </w:r>
            <w:proofErr w:type="spellEnd"/>
            <w:r w:rsidRPr="00B02A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2AD1">
              <w:rPr>
                <w:rFonts w:ascii="Times New Roman" w:hAnsi="Times New Roman" w:cs="Times New Roman"/>
                <w:sz w:val="24"/>
                <w:szCs w:val="24"/>
              </w:rPr>
              <w:t>Ягьяевой</w:t>
            </w:r>
            <w:proofErr w:type="spellEnd"/>
            <w:r w:rsidRPr="00B02AD1">
              <w:rPr>
                <w:rFonts w:ascii="Times New Roman" w:hAnsi="Times New Roman" w:cs="Times New Roman"/>
                <w:sz w:val="24"/>
                <w:szCs w:val="24"/>
              </w:rPr>
              <w:t xml:space="preserve"> из Симферополя, Ильи Ананьева из Хакасии, Данилы Ямкина из села </w:t>
            </w:r>
            <w:proofErr w:type="spellStart"/>
            <w:r w:rsidRPr="00B02AD1">
              <w:rPr>
                <w:rFonts w:ascii="Times New Roman" w:hAnsi="Times New Roman" w:cs="Times New Roman"/>
                <w:sz w:val="24"/>
                <w:szCs w:val="24"/>
              </w:rPr>
              <w:t>Подстепки</w:t>
            </w:r>
            <w:proofErr w:type="spellEnd"/>
            <w:r w:rsidRPr="00B02AD1">
              <w:rPr>
                <w:rFonts w:ascii="Times New Roman" w:hAnsi="Times New Roman" w:cs="Times New Roman"/>
                <w:sz w:val="24"/>
                <w:szCs w:val="24"/>
              </w:rPr>
              <w:t xml:space="preserve"> Самарской области, Софии </w:t>
            </w:r>
            <w:proofErr w:type="spellStart"/>
            <w:r w:rsidRPr="00B02AD1">
              <w:rPr>
                <w:rFonts w:ascii="Times New Roman" w:hAnsi="Times New Roman" w:cs="Times New Roman"/>
                <w:sz w:val="24"/>
                <w:szCs w:val="24"/>
              </w:rPr>
              <w:t>Аргудяевой</w:t>
            </w:r>
            <w:proofErr w:type="spellEnd"/>
            <w:r w:rsidRPr="00B02AD1">
              <w:rPr>
                <w:rFonts w:ascii="Times New Roman" w:hAnsi="Times New Roman" w:cs="Times New Roman"/>
                <w:sz w:val="24"/>
                <w:szCs w:val="24"/>
              </w:rPr>
              <w:t xml:space="preserve"> из Нижнего Новгорода, Алексея Иванова из подмосковных Мытищ, Полины </w:t>
            </w:r>
            <w:proofErr w:type="spellStart"/>
            <w:r w:rsidRPr="00B02AD1">
              <w:rPr>
                <w:rFonts w:ascii="Times New Roman" w:hAnsi="Times New Roman" w:cs="Times New Roman"/>
                <w:sz w:val="24"/>
                <w:szCs w:val="24"/>
              </w:rPr>
              <w:t>Степанчук</w:t>
            </w:r>
            <w:proofErr w:type="spellEnd"/>
            <w:r w:rsidRPr="00B02AD1">
              <w:rPr>
                <w:rFonts w:ascii="Times New Roman" w:hAnsi="Times New Roman" w:cs="Times New Roman"/>
                <w:sz w:val="24"/>
                <w:szCs w:val="24"/>
              </w:rPr>
              <w:t xml:space="preserve"> из станицы Незлобная Ставропольского края и многих других. «Практически каждая конкурсная работа была достойна заветной награды – путевки в Артек. Отбор был очень трудным делом», </w:t>
            </w:r>
            <w:r w:rsidR="00E62A9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02AD1">
              <w:rPr>
                <w:rFonts w:ascii="Times New Roman" w:hAnsi="Times New Roman" w:cs="Times New Roman"/>
                <w:sz w:val="24"/>
                <w:szCs w:val="24"/>
              </w:rPr>
              <w:t xml:space="preserve"> отмечают организаторы.</w:t>
            </w:r>
          </w:p>
          <w:p w:rsidR="00B02AD1" w:rsidRPr="00B02AD1" w:rsidRDefault="00B02AD1" w:rsidP="00B02AD1">
            <w:pPr>
              <w:spacing w:before="120" w:after="12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AD1">
              <w:rPr>
                <w:rFonts w:ascii="Times New Roman" w:hAnsi="Times New Roman" w:cs="Times New Roman"/>
                <w:sz w:val="24"/>
                <w:szCs w:val="24"/>
              </w:rPr>
              <w:t xml:space="preserve">Из победителей конкурса получился фактически целый </w:t>
            </w:r>
            <w:proofErr w:type="spellStart"/>
            <w:r w:rsidRPr="00B02AD1">
              <w:rPr>
                <w:rFonts w:ascii="Times New Roman" w:hAnsi="Times New Roman" w:cs="Times New Roman"/>
                <w:sz w:val="24"/>
                <w:szCs w:val="24"/>
              </w:rPr>
              <w:t>артековский</w:t>
            </w:r>
            <w:proofErr w:type="spellEnd"/>
            <w:r w:rsidRPr="00B02AD1">
              <w:rPr>
                <w:rFonts w:ascii="Times New Roman" w:hAnsi="Times New Roman" w:cs="Times New Roman"/>
                <w:sz w:val="24"/>
                <w:szCs w:val="24"/>
              </w:rPr>
              <w:t xml:space="preserve"> отряд. Обладатели призовых путевок примут участие в тематической смене «Артек – перекресток возможностей», которая пройдет с 7 по 28 августа 2017 года. Их, как и всех остальных </w:t>
            </w:r>
            <w:proofErr w:type="spellStart"/>
            <w:r w:rsidRPr="00B02AD1">
              <w:rPr>
                <w:rFonts w:ascii="Times New Roman" w:hAnsi="Times New Roman" w:cs="Times New Roman"/>
                <w:sz w:val="24"/>
                <w:szCs w:val="24"/>
              </w:rPr>
              <w:t>артековцев</w:t>
            </w:r>
            <w:proofErr w:type="spellEnd"/>
            <w:r w:rsidRPr="00B02AD1">
              <w:rPr>
                <w:rFonts w:ascii="Times New Roman" w:hAnsi="Times New Roman" w:cs="Times New Roman"/>
                <w:sz w:val="24"/>
                <w:szCs w:val="24"/>
              </w:rPr>
              <w:t xml:space="preserve">, ждет новый уникальный проект Почты России – </w:t>
            </w:r>
            <w:proofErr w:type="spellStart"/>
            <w:r w:rsidRPr="00B02AD1">
              <w:rPr>
                <w:rFonts w:ascii="Times New Roman" w:hAnsi="Times New Roman" w:cs="Times New Roman"/>
                <w:sz w:val="24"/>
                <w:szCs w:val="24"/>
              </w:rPr>
              <w:t>всеартековская</w:t>
            </w:r>
            <w:proofErr w:type="spellEnd"/>
            <w:r w:rsidRPr="00B02AD1">
              <w:rPr>
                <w:rFonts w:ascii="Times New Roman" w:hAnsi="Times New Roman" w:cs="Times New Roman"/>
                <w:sz w:val="24"/>
                <w:szCs w:val="24"/>
              </w:rPr>
              <w:t xml:space="preserve"> почтовая эстафета, в ходе которой ребята из разных лагерей </w:t>
            </w:r>
            <w:r w:rsidR="006F64A3">
              <w:rPr>
                <w:rFonts w:ascii="Times New Roman" w:hAnsi="Times New Roman" w:cs="Times New Roman"/>
                <w:sz w:val="24"/>
                <w:szCs w:val="24"/>
              </w:rPr>
              <w:t xml:space="preserve">детского центра </w:t>
            </w:r>
            <w:r w:rsidRPr="00B02AD1">
              <w:rPr>
                <w:rFonts w:ascii="Times New Roman" w:hAnsi="Times New Roman" w:cs="Times New Roman"/>
                <w:sz w:val="24"/>
                <w:szCs w:val="24"/>
              </w:rPr>
              <w:t xml:space="preserve">будут писать друг другу письма, а сотрудники Почты Артека – доставлять их. </w:t>
            </w:r>
          </w:p>
          <w:p w:rsidR="00B02AD1" w:rsidRPr="00B02AD1" w:rsidRDefault="00B02AD1" w:rsidP="00B02AD1">
            <w:pPr>
              <w:spacing w:before="120" w:after="12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AD1">
              <w:rPr>
                <w:rFonts w:ascii="Times New Roman" w:hAnsi="Times New Roman" w:cs="Times New Roman"/>
                <w:sz w:val="24"/>
                <w:szCs w:val="24"/>
              </w:rPr>
              <w:t>«Почта объединяет друзей»</w:t>
            </w:r>
            <w:r w:rsidR="00E62A93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B02AD1">
              <w:rPr>
                <w:rFonts w:ascii="Times New Roman" w:hAnsi="Times New Roman" w:cs="Times New Roman"/>
                <w:sz w:val="24"/>
                <w:szCs w:val="24"/>
              </w:rPr>
              <w:t xml:space="preserve"> такой фразой обозначена почтовая тематика в программе смены, и это очень точное определение. </w:t>
            </w:r>
            <w:r w:rsidR="006F64A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02AD1">
              <w:rPr>
                <w:rFonts w:ascii="Times New Roman" w:hAnsi="Times New Roman" w:cs="Times New Roman"/>
                <w:sz w:val="24"/>
                <w:szCs w:val="24"/>
              </w:rPr>
              <w:t>очта в Артеке уже стала таким же легендарным символом как костер или дружба. Те, кто примут участие в почтовой эстафете, навсегда запомнят то непередаваемое ощущение, которое возникает, когда берешь в руки конверт, открываешь его и читаешь строчки, написанные для тебя твоим новым другом. Они останутся с тобой на всю жизнь. И доставит их именно Почта</w:t>
            </w:r>
            <w:r w:rsidR="006F64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154E4" w:rsidRPr="0080060D" w:rsidRDefault="009154E4" w:rsidP="00B02AD1">
            <w:pPr>
              <w:spacing w:before="120" w:after="12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3EBE" w:rsidRPr="00902768" w:rsidRDefault="002F3EBE" w:rsidP="00A07541">
      <w:pP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902768">
        <w:rPr>
          <w:rFonts w:ascii="Times New Roman" w:hAnsi="Times New Roman"/>
          <w:b/>
          <w:bCs/>
          <w:i/>
          <w:iCs/>
          <w:sz w:val="24"/>
          <w:szCs w:val="24"/>
        </w:rPr>
        <w:lastRenderedPageBreak/>
        <w:t>Информационная справка</w:t>
      </w:r>
    </w:p>
    <w:p w:rsidR="00630F1C" w:rsidRPr="0071716F" w:rsidRDefault="00630F1C" w:rsidP="00A04FE7">
      <w:pPr>
        <w:spacing w:before="120" w:after="12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Почта России</w:t>
      </w:r>
      <w:r>
        <w:rPr>
          <w:rFonts w:ascii="Times New Roman" w:hAnsi="Times New Roman"/>
          <w:i/>
          <w:iCs/>
          <w:sz w:val="24"/>
          <w:szCs w:val="24"/>
        </w:rPr>
        <w:t xml:space="preserve"> – федеральный почтовый оператор, входит в перечень стратегических предприятий РФ. Включает в себя 42 тыс. отделений по всей стране и объединяет один из самых больших трудовых коллективов – около 350 тыс. почтовых работников.</w:t>
      </w:r>
    </w:p>
    <w:p w:rsidR="00630F1C" w:rsidRPr="00C86E0C" w:rsidRDefault="00630F1C" w:rsidP="00A04FE7">
      <w:pPr>
        <w:spacing w:before="120" w:after="1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Ежегодно Почта России принимает около 2,5 млрд писем и счетов (из них 1 млрд – от госорганов) и обрабатывает порядка 29</w:t>
      </w:r>
      <w:r w:rsidRPr="007C7BCD">
        <w:rPr>
          <w:rFonts w:ascii="Times New Roman" w:hAnsi="Times New Roman"/>
          <w:i/>
          <w:iCs/>
          <w:sz w:val="24"/>
          <w:szCs w:val="24"/>
        </w:rPr>
        <w:t>7</w:t>
      </w:r>
      <w:r>
        <w:rPr>
          <w:rFonts w:ascii="Times New Roman" w:hAnsi="Times New Roman"/>
          <w:i/>
          <w:iCs/>
          <w:sz w:val="24"/>
          <w:szCs w:val="24"/>
        </w:rPr>
        <w:t xml:space="preserve"> млн посылок. Почта России обслуживает около 20 млн подписчиков в России, которым доставляется 1 млрд экземпляров печатных изданий в год. Ежегодный объем транзакций, которые проходят через Почту России, составляет более 3,3 триллиона рублей (пенсии, платежи и переводы).</w:t>
      </w:r>
    </w:p>
    <w:sectPr w:rsidR="00630F1C" w:rsidRPr="00C86E0C" w:rsidSect="00C86E0C">
      <w:footerReference w:type="default" r:id="rId10"/>
      <w:pgSz w:w="11906" w:h="16838"/>
      <w:pgMar w:top="709" w:right="850" w:bottom="1276" w:left="1701" w:header="419" w:footer="425" w:gutter="0"/>
      <w:cols w:space="72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5C6" w:rsidRDefault="000C25C6" w:rsidP="00C86E0C">
      <w:pPr>
        <w:spacing w:after="0" w:line="240" w:lineRule="auto"/>
      </w:pPr>
      <w:r>
        <w:separator/>
      </w:r>
    </w:p>
  </w:endnote>
  <w:endnote w:type="continuationSeparator" w:id="0">
    <w:p w:rsidR="000C25C6" w:rsidRDefault="000C25C6" w:rsidP="00C86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77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E0C" w:rsidRDefault="00C86E0C" w:rsidP="00C86E0C">
    <w:pPr>
      <w:spacing w:after="0" w:line="288" w:lineRule="auto"/>
      <w:rPr>
        <w:rFonts w:ascii="Arial" w:eastAsia="Times New Roman" w:hAnsi="Arial" w:cs="Arial"/>
        <w:bCs/>
      </w:rPr>
    </w:pPr>
  </w:p>
  <w:p w:rsidR="00476DE6" w:rsidRPr="00C86E0C" w:rsidRDefault="00476DE6" w:rsidP="00476DE6">
    <w:pPr>
      <w:spacing w:after="0" w:line="288" w:lineRule="auto"/>
      <w:rPr>
        <w:rFonts w:ascii="Arial" w:eastAsia="Times New Roman" w:hAnsi="Arial" w:cs="Arial"/>
        <w:bCs/>
        <w:sz w:val="18"/>
        <w:szCs w:val="18"/>
      </w:rPr>
    </w:pPr>
    <w:r w:rsidRPr="00C86E0C">
      <w:rPr>
        <w:rFonts w:ascii="Arial" w:eastAsia="Times New Roman" w:hAnsi="Arial" w:cs="Arial"/>
        <w:bCs/>
        <w:sz w:val="18"/>
        <w:szCs w:val="18"/>
      </w:rPr>
      <w:t>Пресс-служба ФГУП «Почта России»</w:t>
    </w:r>
  </w:p>
  <w:p w:rsidR="00476DE6" w:rsidRPr="00C86E0C" w:rsidRDefault="00476DE6" w:rsidP="00476DE6">
    <w:pPr>
      <w:spacing w:after="0" w:line="288" w:lineRule="auto"/>
      <w:rPr>
        <w:rFonts w:ascii="Arial" w:eastAsia="Times New Roman" w:hAnsi="Arial" w:cs="Arial"/>
        <w:bCs/>
        <w:sz w:val="18"/>
        <w:szCs w:val="18"/>
      </w:rPr>
    </w:pPr>
    <w:r>
      <w:rPr>
        <w:rFonts w:ascii="Arial" w:eastAsia="Times New Roman" w:hAnsi="Arial" w:cs="Arial"/>
        <w:bCs/>
        <w:sz w:val="18"/>
        <w:szCs w:val="18"/>
      </w:rPr>
      <w:t>т. +7 (495) 956-99-62</w:t>
    </w:r>
  </w:p>
  <w:p w:rsidR="00C86E0C" w:rsidRPr="00C86E0C" w:rsidRDefault="000C25C6" w:rsidP="00C86E0C">
    <w:pPr>
      <w:pStyle w:val="af2"/>
      <w:rPr>
        <w:sz w:val="18"/>
        <w:szCs w:val="18"/>
      </w:rPr>
    </w:pPr>
    <w:hyperlink r:id="rId1" w:tooltip="mailto:press_service@russianpost.ru" w:history="1">
      <w:r w:rsidR="00476DE6" w:rsidRPr="00C86E0C">
        <w:rPr>
          <w:rFonts w:ascii="Arial" w:eastAsia="Times New Roman" w:hAnsi="Arial" w:cs="Arial"/>
          <w:bCs/>
          <w:color w:val="0000FF"/>
          <w:sz w:val="18"/>
          <w:szCs w:val="18"/>
          <w:u w:val="single"/>
          <w:lang w:val="en-US"/>
        </w:rPr>
        <w:t>press</w:t>
      </w:r>
      <w:r w:rsidR="00476DE6" w:rsidRPr="00C86E0C">
        <w:rPr>
          <w:rFonts w:ascii="Arial" w:eastAsia="Times New Roman" w:hAnsi="Arial" w:cs="Arial"/>
          <w:bCs/>
          <w:color w:val="0000FF"/>
          <w:sz w:val="18"/>
          <w:szCs w:val="18"/>
          <w:u w:val="single"/>
        </w:rPr>
        <w:t>_</w:t>
      </w:r>
      <w:r w:rsidR="00476DE6" w:rsidRPr="00C86E0C">
        <w:rPr>
          <w:rFonts w:ascii="Arial" w:eastAsia="Times New Roman" w:hAnsi="Arial" w:cs="Arial"/>
          <w:bCs/>
          <w:color w:val="0000FF"/>
          <w:sz w:val="18"/>
          <w:szCs w:val="18"/>
          <w:u w:val="single"/>
          <w:lang w:val="en-US"/>
        </w:rPr>
        <w:t>service</w:t>
      </w:r>
      <w:r w:rsidR="00476DE6" w:rsidRPr="00C86E0C">
        <w:rPr>
          <w:rFonts w:ascii="Arial" w:eastAsia="Times New Roman" w:hAnsi="Arial" w:cs="Arial"/>
          <w:bCs/>
          <w:color w:val="0000FF"/>
          <w:sz w:val="18"/>
          <w:szCs w:val="18"/>
          <w:u w:val="single"/>
        </w:rPr>
        <w:t>@</w:t>
      </w:r>
      <w:proofErr w:type="spellStart"/>
      <w:r w:rsidR="00476DE6" w:rsidRPr="00C86E0C">
        <w:rPr>
          <w:rFonts w:ascii="Arial" w:eastAsia="Times New Roman" w:hAnsi="Arial" w:cs="Arial"/>
          <w:bCs/>
          <w:color w:val="0000FF"/>
          <w:sz w:val="18"/>
          <w:szCs w:val="18"/>
          <w:u w:val="single"/>
          <w:lang w:val="en-US"/>
        </w:rPr>
        <w:t>russianpost</w:t>
      </w:r>
      <w:proofErr w:type="spellEnd"/>
      <w:r w:rsidR="00476DE6" w:rsidRPr="00C86E0C">
        <w:rPr>
          <w:rFonts w:ascii="Arial" w:eastAsia="Times New Roman" w:hAnsi="Arial" w:cs="Arial"/>
          <w:bCs/>
          <w:color w:val="0000FF"/>
          <w:sz w:val="18"/>
          <w:szCs w:val="18"/>
          <w:u w:val="single"/>
        </w:rPr>
        <w:t>.</w:t>
      </w:r>
      <w:proofErr w:type="spellStart"/>
      <w:r w:rsidR="00476DE6" w:rsidRPr="00C86E0C">
        <w:rPr>
          <w:rFonts w:ascii="Arial" w:eastAsia="Times New Roman" w:hAnsi="Arial" w:cs="Arial"/>
          <w:bCs/>
          <w:color w:val="0000FF"/>
          <w:sz w:val="18"/>
          <w:szCs w:val="18"/>
          <w:u w:val="single"/>
          <w:lang w:val="en-US"/>
        </w:rPr>
        <w:t>ru</w:t>
      </w:r>
      <w:proofErr w:type="spellEnd"/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5C6" w:rsidRDefault="000C25C6" w:rsidP="00C86E0C">
      <w:pPr>
        <w:spacing w:after="0" w:line="240" w:lineRule="auto"/>
      </w:pPr>
      <w:r>
        <w:separator/>
      </w:r>
    </w:p>
  </w:footnote>
  <w:footnote w:type="continuationSeparator" w:id="0">
    <w:p w:rsidR="000C25C6" w:rsidRDefault="000C25C6" w:rsidP="00C86E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6F0A535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755B7D0C"/>
    <w:multiLevelType w:val="hybridMultilevel"/>
    <w:tmpl w:val="AB86C3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>
      <o:colormru v:ext="edit" colors="#0b308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E8B"/>
    <w:rsid w:val="000021FB"/>
    <w:rsid w:val="00004B15"/>
    <w:rsid w:val="00007A67"/>
    <w:rsid w:val="00021E2B"/>
    <w:rsid w:val="00023111"/>
    <w:rsid w:val="00040E8D"/>
    <w:rsid w:val="00041B72"/>
    <w:rsid w:val="00054202"/>
    <w:rsid w:val="00057268"/>
    <w:rsid w:val="000677E9"/>
    <w:rsid w:val="0007010E"/>
    <w:rsid w:val="00074559"/>
    <w:rsid w:val="000749B6"/>
    <w:rsid w:val="00077D74"/>
    <w:rsid w:val="0008440C"/>
    <w:rsid w:val="0008569C"/>
    <w:rsid w:val="000911A8"/>
    <w:rsid w:val="000A5F0D"/>
    <w:rsid w:val="000A7556"/>
    <w:rsid w:val="000B1AB9"/>
    <w:rsid w:val="000B5D31"/>
    <w:rsid w:val="000B665D"/>
    <w:rsid w:val="000C25C6"/>
    <w:rsid w:val="000E11AA"/>
    <w:rsid w:val="000F6555"/>
    <w:rsid w:val="000F680B"/>
    <w:rsid w:val="000F6BBC"/>
    <w:rsid w:val="001117FE"/>
    <w:rsid w:val="00111A28"/>
    <w:rsid w:val="00114879"/>
    <w:rsid w:val="00117A50"/>
    <w:rsid w:val="001236F2"/>
    <w:rsid w:val="00125EEB"/>
    <w:rsid w:val="001332B3"/>
    <w:rsid w:val="00141CD1"/>
    <w:rsid w:val="001457DD"/>
    <w:rsid w:val="001556E4"/>
    <w:rsid w:val="00170059"/>
    <w:rsid w:val="0017251A"/>
    <w:rsid w:val="00184A72"/>
    <w:rsid w:val="00185DD9"/>
    <w:rsid w:val="0018770C"/>
    <w:rsid w:val="001A4CE2"/>
    <w:rsid w:val="001A675F"/>
    <w:rsid w:val="001B49D7"/>
    <w:rsid w:val="001C0F2C"/>
    <w:rsid w:val="001C11F2"/>
    <w:rsid w:val="001C2051"/>
    <w:rsid w:val="001D05F1"/>
    <w:rsid w:val="001D73DE"/>
    <w:rsid w:val="001E7BE2"/>
    <w:rsid w:val="001F4A3A"/>
    <w:rsid w:val="001F4BBA"/>
    <w:rsid w:val="001F5670"/>
    <w:rsid w:val="00221869"/>
    <w:rsid w:val="0022477E"/>
    <w:rsid w:val="00225E30"/>
    <w:rsid w:val="00243A78"/>
    <w:rsid w:val="00246984"/>
    <w:rsid w:val="002506D4"/>
    <w:rsid w:val="00253C72"/>
    <w:rsid w:val="00255950"/>
    <w:rsid w:val="00273F83"/>
    <w:rsid w:val="00277650"/>
    <w:rsid w:val="00277667"/>
    <w:rsid w:val="0028221B"/>
    <w:rsid w:val="00290D6A"/>
    <w:rsid w:val="002B3236"/>
    <w:rsid w:val="002B35D4"/>
    <w:rsid w:val="002B683D"/>
    <w:rsid w:val="002B70C0"/>
    <w:rsid w:val="002C0162"/>
    <w:rsid w:val="002D2AFD"/>
    <w:rsid w:val="002D3034"/>
    <w:rsid w:val="002D3A68"/>
    <w:rsid w:val="002E03EA"/>
    <w:rsid w:val="002E3655"/>
    <w:rsid w:val="002E6CB2"/>
    <w:rsid w:val="002E7F69"/>
    <w:rsid w:val="002F3EBE"/>
    <w:rsid w:val="002F6E8F"/>
    <w:rsid w:val="00301552"/>
    <w:rsid w:val="00302A12"/>
    <w:rsid w:val="00306EEC"/>
    <w:rsid w:val="003071FD"/>
    <w:rsid w:val="0032378C"/>
    <w:rsid w:val="00326749"/>
    <w:rsid w:val="003275D8"/>
    <w:rsid w:val="003350B8"/>
    <w:rsid w:val="00343137"/>
    <w:rsid w:val="0034706F"/>
    <w:rsid w:val="0035169E"/>
    <w:rsid w:val="00352115"/>
    <w:rsid w:val="0035527F"/>
    <w:rsid w:val="00356C7D"/>
    <w:rsid w:val="00361749"/>
    <w:rsid w:val="00361A26"/>
    <w:rsid w:val="00365059"/>
    <w:rsid w:val="00366EA9"/>
    <w:rsid w:val="003678DE"/>
    <w:rsid w:val="00375FC6"/>
    <w:rsid w:val="0037788F"/>
    <w:rsid w:val="00377FC8"/>
    <w:rsid w:val="00382D5E"/>
    <w:rsid w:val="0038353C"/>
    <w:rsid w:val="003835A9"/>
    <w:rsid w:val="00386D4F"/>
    <w:rsid w:val="00392A1D"/>
    <w:rsid w:val="00394D41"/>
    <w:rsid w:val="00395B71"/>
    <w:rsid w:val="003A0426"/>
    <w:rsid w:val="003A2994"/>
    <w:rsid w:val="003B0CC5"/>
    <w:rsid w:val="003D0CB7"/>
    <w:rsid w:val="003E20B0"/>
    <w:rsid w:val="003E466F"/>
    <w:rsid w:val="003E7E14"/>
    <w:rsid w:val="003F22B6"/>
    <w:rsid w:val="003F4573"/>
    <w:rsid w:val="00401D5F"/>
    <w:rsid w:val="0040417C"/>
    <w:rsid w:val="00406207"/>
    <w:rsid w:val="00411063"/>
    <w:rsid w:val="004318DC"/>
    <w:rsid w:val="00431D98"/>
    <w:rsid w:val="00432CD2"/>
    <w:rsid w:val="004347FB"/>
    <w:rsid w:val="004466AF"/>
    <w:rsid w:val="00446F90"/>
    <w:rsid w:val="00447361"/>
    <w:rsid w:val="00455040"/>
    <w:rsid w:val="00465E29"/>
    <w:rsid w:val="004671A0"/>
    <w:rsid w:val="004705E0"/>
    <w:rsid w:val="00471A19"/>
    <w:rsid w:val="00472113"/>
    <w:rsid w:val="00476DE6"/>
    <w:rsid w:val="0048270E"/>
    <w:rsid w:val="00483500"/>
    <w:rsid w:val="004871B8"/>
    <w:rsid w:val="00490692"/>
    <w:rsid w:val="0049113D"/>
    <w:rsid w:val="004B0159"/>
    <w:rsid w:val="004B0F99"/>
    <w:rsid w:val="004B3152"/>
    <w:rsid w:val="004B64E5"/>
    <w:rsid w:val="004C6F76"/>
    <w:rsid w:val="004D2558"/>
    <w:rsid w:val="004D5E8B"/>
    <w:rsid w:val="004D773B"/>
    <w:rsid w:val="004E5D55"/>
    <w:rsid w:val="004F1165"/>
    <w:rsid w:val="005148D6"/>
    <w:rsid w:val="00517AAE"/>
    <w:rsid w:val="00540E17"/>
    <w:rsid w:val="0054142A"/>
    <w:rsid w:val="0054532A"/>
    <w:rsid w:val="005500E6"/>
    <w:rsid w:val="00554448"/>
    <w:rsid w:val="0055472B"/>
    <w:rsid w:val="005568BB"/>
    <w:rsid w:val="005638ED"/>
    <w:rsid w:val="005667F2"/>
    <w:rsid w:val="00580927"/>
    <w:rsid w:val="00584C65"/>
    <w:rsid w:val="00586B4D"/>
    <w:rsid w:val="0059402A"/>
    <w:rsid w:val="00597FA6"/>
    <w:rsid w:val="005A601E"/>
    <w:rsid w:val="005B004D"/>
    <w:rsid w:val="005B305C"/>
    <w:rsid w:val="005B33D8"/>
    <w:rsid w:val="005B61F5"/>
    <w:rsid w:val="005B712F"/>
    <w:rsid w:val="005B76EC"/>
    <w:rsid w:val="005C36CA"/>
    <w:rsid w:val="005C6E46"/>
    <w:rsid w:val="005C7C4E"/>
    <w:rsid w:val="005D4F22"/>
    <w:rsid w:val="005E545F"/>
    <w:rsid w:val="005F1DA2"/>
    <w:rsid w:val="005F59B4"/>
    <w:rsid w:val="00605AAB"/>
    <w:rsid w:val="00612FEC"/>
    <w:rsid w:val="00620F40"/>
    <w:rsid w:val="00621B90"/>
    <w:rsid w:val="00630F1C"/>
    <w:rsid w:val="006367DA"/>
    <w:rsid w:val="00640C31"/>
    <w:rsid w:val="00645116"/>
    <w:rsid w:val="00660C1F"/>
    <w:rsid w:val="00661662"/>
    <w:rsid w:val="0066374E"/>
    <w:rsid w:val="00676D55"/>
    <w:rsid w:val="00677483"/>
    <w:rsid w:val="0068357A"/>
    <w:rsid w:val="0068380B"/>
    <w:rsid w:val="00693FFA"/>
    <w:rsid w:val="006943E3"/>
    <w:rsid w:val="00695F5C"/>
    <w:rsid w:val="0069734C"/>
    <w:rsid w:val="006A001B"/>
    <w:rsid w:val="006A5BCE"/>
    <w:rsid w:val="006B2FFB"/>
    <w:rsid w:val="006B57E1"/>
    <w:rsid w:val="006B6C8A"/>
    <w:rsid w:val="006C4C4F"/>
    <w:rsid w:val="006D521B"/>
    <w:rsid w:val="006E55C3"/>
    <w:rsid w:val="006F1698"/>
    <w:rsid w:val="006F36FA"/>
    <w:rsid w:val="006F64A3"/>
    <w:rsid w:val="00700004"/>
    <w:rsid w:val="00712C7A"/>
    <w:rsid w:val="007144BD"/>
    <w:rsid w:val="00723F8E"/>
    <w:rsid w:val="007242D1"/>
    <w:rsid w:val="00730547"/>
    <w:rsid w:val="007311C7"/>
    <w:rsid w:val="00735170"/>
    <w:rsid w:val="00737534"/>
    <w:rsid w:val="00737628"/>
    <w:rsid w:val="00740723"/>
    <w:rsid w:val="00742C00"/>
    <w:rsid w:val="00754D2F"/>
    <w:rsid w:val="007616CD"/>
    <w:rsid w:val="00762ABF"/>
    <w:rsid w:val="0076755F"/>
    <w:rsid w:val="007722D3"/>
    <w:rsid w:val="00776FB9"/>
    <w:rsid w:val="00777A87"/>
    <w:rsid w:val="0078162D"/>
    <w:rsid w:val="007828BA"/>
    <w:rsid w:val="007B0C6F"/>
    <w:rsid w:val="007B37F3"/>
    <w:rsid w:val="007C1740"/>
    <w:rsid w:val="007C6114"/>
    <w:rsid w:val="007D0C27"/>
    <w:rsid w:val="007D2651"/>
    <w:rsid w:val="007E5B3F"/>
    <w:rsid w:val="007F23DF"/>
    <w:rsid w:val="007F509B"/>
    <w:rsid w:val="007F765B"/>
    <w:rsid w:val="0080060D"/>
    <w:rsid w:val="008022FA"/>
    <w:rsid w:val="00804B67"/>
    <w:rsid w:val="0081402B"/>
    <w:rsid w:val="008146F1"/>
    <w:rsid w:val="00822F12"/>
    <w:rsid w:val="008232AE"/>
    <w:rsid w:val="008328B4"/>
    <w:rsid w:val="00837644"/>
    <w:rsid w:val="0084148D"/>
    <w:rsid w:val="00860554"/>
    <w:rsid w:val="00860F10"/>
    <w:rsid w:val="00862012"/>
    <w:rsid w:val="00873F17"/>
    <w:rsid w:val="008811D9"/>
    <w:rsid w:val="008853C6"/>
    <w:rsid w:val="008869CB"/>
    <w:rsid w:val="00895986"/>
    <w:rsid w:val="00897BB5"/>
    <w:rsid w:val="008B254C"/>
    <w:rsid w:val="008B2D4C"/>
    <w:rsid w:val="008B46EA"/>
    <w:rsid w:val="008B6811"/>
    <w:rsid w:val="008B7C41"/>
    <w:rsid w:val="008C5767"/>
    <w:rsid w:val="008D2163"/>
    <w:rsid w:val="008D7038"/>
    <w:rsid w:val="008D7081"/>
    <w:rsid w:val="008F7579"/>
    <w:rsid w:val="00900C4D"/>
    <w:rsid w:val="00902768"/>
    <w:rsid w:val="009113BD"/>
    <w:rsid w:val="00912448"/>
    <w:rsid w:val="009154E4"/>
    <w:rsid w:val="00925251"/>
    <w:rsid w:val="00927B4A"/>
    <w:rsid w:val="00930ED6"/>
    <w:rsid w:val="00931843"/>
    <w:rsid w:val="00931D3F"/>
    <w:rsid w:val="00950ECD"/>
    <w:rsid w:val="00953E23"/>
    <w:rsid w:val="00964019"/>
    <w:rsid w:val="009649B2"/>
    <w:rsid w:val="00967755"/>
    <w:rsid w:val="00984450"/>
    <w:rsid w:val="009A1CAD"/>
    <w:rsid w:val="009A7087"/>
    <w:rsid w:val="009B1FDA"/>
    <w:rsid w:val="009B2E5A"/>
    <w:rsid w:val="009C6191"/>
    <w:rsid w:val="009C662D"/>
    <w:rsid w:val="009C700D"/>
    <w:rsid w:val="009C7C73"/>
    <w:rsid w:val="009C7F08"/>
    <w:rsid w:val="009D407A"/>
    <w:rsid w:val="009D5625"/>
    <w:rsid w:val="009E0096"/>
    <w:rsid w:val="009F17CE"/>
    <w:rsid w:val="009F1A12"/>
    <w:rsid w:val="009F42A5"/>
    <w:rsid w:val="009F4F08"/>
    <w:rsid w:val="009F5FB0"/>
    <w:rsid w:val="00A04DE7"/>
    <w:rsid w:val="00A04FE7"/>
    <w:rsid w:val="00A07541"/>
    <w:rsid w:val="00A11006"/>
    <w:rsid w:val="00A12B38"/>
    <w:rsid w:val="00A25156"/>
    <w:rsid w:val="00A262BA"/>
    <w:rsid w:val="00A26F42"/>
    <w:rsid w:val="00A31390"/>
    <w:rsid w:val="00A35876"/>
    <w:rsid w:val="00A36DAD"/>
    <w:rsid w:val="00A407A2"/>
    <w:rsid w:val="00A41E48"/>
    <w:rsid w:val="00A44A2E"/>
    <w:rsid w:val="00A50EA0"/>
    <w:rsid w:val="00A51BCB"/>
    <w:rsid w:val="00A56E99"/>
    <w:rsid w:val="00A82EFF"/>
    <w:rsid w:val="00A92A7D"/>
    <w:rsid w:val="00A95288"/>
    <w:rsid w:val="00A962C1"/>
    <w:rsid w:val="00AC3587"/>
    <w:rsid w:val="00AC705E"/>
    <w:rsid w:val="00AD44FD"/>
    <w:rsid w:val="00AE1E6F"/>
    <w:rsid w:val="00AE21B8"/>
    <w:rsid w:val="00AE381E"/>
    <w:rsid w:val="00AE5F12"/>
    <w:rsid w:val="00AE6AD6"/>
    <w:rsid w:val="00AF2B5D"/>
    <w:rsid w:val="00AF39A5"/>
    <w:rsid w:val="00AF4697"/>
    <w:rsid w:val="00B00D41"/>
    <w:rsid w:val="00B02AD1"/>
    <w:rsid w:val="00B0512D"/>
    <w:rsid w:val="00B10433"/>
    <w:rsid w:val="00B14658"/>
    <w:rsid w:val="00B21ED9"/>
    <w:rsid w:val="00B2541D"/>
    <w:rsid w:val="00B378EC"/>
    <w:rsid w:val="00B37EF1"/>
    <w:rsid w:val="00B477E8"/>
    <w:rsid w:val="00B512E6"/>
    <w:rsid w:val="00B56303"/>
    <w:rsid w:val="00B61FD2"/>
    <w:rsid w:val="00B70218"/>
    <w:rsid w:val="00B71153"/>
    <w:rsid w:val="00B76391"/>
    <w:rsid w:val="00B76C2E"/>
    <w:rsid w:val="00B80E2F"/>
    <w:rsid w:val="00B959C1"/>
    <w:rsid w:val="00BA2DF1"/>
    <w:rsid w:val="00BA330A"/>
    <w:rsid w:val="00BA6F89"/>
    <w:rsid w:val="00BB137B"/>
    <w:rsid w:val="00BB5D33"/>
    <w:rsid w:val="00BB788D"/>
    <w:rsid w:val="00BD2ACF"/>
    <w:rsid w:val="00BE1036"/>
    <w:rsid w:val="00BF00FD"/>
    <w:rsid w:val="00BF3324"/>
    <w:rsid w:val="00BF50A1"/>
    <w:rsid w:val="00C16DD6"/>
    <w:rsid w:val="00C26F1E"/>
    <w:rsid w:val="00C30A2D"/>
    <w:rsid w:val="00C40D07"/>
    <w:rsid w:val="00C4152C"/>
    <w:rsid w:val="00C55AED"/>
    <w:rsid w:val="00C61D44"/>
    <w:rsid w:val="00C711CD"/>
    <w:rsid w:val="00C7133D"/>
    <w:rsid w:val="00C85C14"/>
    <w:rsid w:val="00C86E0C"/>
    <w:rsid w:val="00C87951"/>
    <w:rsid w:val="00C928F3"/>
    <w:rsid w:val="00C939B4"/>
    <w:rsid w:val="00C93B8F"/>
    <w:rsid w:val="00C94007"/>
    <w:rsid w:val="00C95329"/>
    <w:rsid w:val="00C95675"/>
    <w:rsid w:val="00CC3609"/>
    <w:rsid w:val="00CC44F9"/>
    <w:rsid w:val="00CD5EDD"/>
    <w:rsid w:val="00CD63DE"/>
    <w:rsid w:val="00CF06A0"/>
    <w:rsid w:val="00D14DC2"/>
    <w:rsid w:val="00D201D5"/>
    <w:rsid w:val="00D237C8"/>
    <w:rsid w:val="00D31F17"/>
    <w:rsid w:val="00D3328C"/>
    <w:rsid w:val="00D342C0"/>
    <w:rsid w:val="00D361B8"/>
    <w:rsid w:val="00D43F55"/>
    <w:rsid w:val="00D46DB4"/>
    <w:rsid w:val="00D5581F"/>
    <w:rsid w:val="00D57ECC"/>
    <w:rsid w:val="00D633DA"/>
    <w:rsid w:val="00D72DF5"/>
    <w:rsid w:val="00D851EA"/>
    <w:rsid w:val="00D85268"/>
    <w:rsid w:val="00D876D5"/>
    <w:rsid w:val="00D91478"/>
    <w:rsid w:val="00D91E46"/>
    <w:rsid w:val="00D93515"/>
    <w:rsid w:val="00DA31C5"/>
    <w:rsid w:val="00DA4B16"/>
    <w:rsid w:val="00DA6ABD"/>
    <w:rsid w:val="00DB3A97"/>
    <w:rsid w:val="00DC3E36"/>
    <w:rsid w:val="00DD3311"/>
    <w:rsid w:val="00DE277B"/>
    <w:rsid w:val="00DE3D98"/>
    <w:rsid w:val="00DE47C4"/>
    <w:rsid w:val="00DE5384"/>
    <w:rsid w:val="00DE7343"/>
    <w:rsid w:val="00DF02DB"/>
    <w:rsid w:val="00DF394D"/>
    <w:rsid w:val="00DF72F1"/>
    <w:rsid w:val="00E0029D"/>
    <w:rsid w:val="00E02735"/>
    <w:rsid w:val="00E0291F"/>
    <w:rsid w:val="00E03340"/>
    <w:rsid w:val="00E124E2"/>
    <w:rsid w:val="00E26ABE"/>
    <w:rsid w:val="00E330E3"/>
    <w:rsid w:val="00E36BAE"/>
    <w:rsid w:val="00E45A75"/>
    <w:rsid w:val="00E60707"/>
    <w:rsid w:val="00E62A93"/>
    <w:rsid w:val="00E758C0"/>
    <w:rsid w:val="00E81798"/>
    <w:rsid w:val="00E9601D"/>
    <w:rsid w:val="00E960A3"/>
    <w:rsid w:val="00EB339A"/>
    <w:rsid w:val="00EC12B5"/>
    <w:rsid w:val="00EE058D"/>
    <w:rsid w:val="00EE236D"/>
    <w:rsid w:val="00EF4939"/>
    <w:rsid w:val="00EF4A1F"/>
    <w:rsid w:val="00F05576"/>
    <w:rsid w:val="00F12CF9"/>
    <w:rsid w:val="00F3146E"/>
    <w:rsid w:val="00F35A5F"/>
    <w:rsid w:val="00F36206"/>
    <w:rsid w:val="00F42479"/>
    <w:rsid w:val="00F43D57"/>
    <w:rsid w:val="00F440A6"/>
    <w:rsid w:val="00F46722"/>
    <w:rsid w:val="00F571CE"/>
    <w:rsid w:val="00F70E47"/>
    <w:rsid w:val="00F8062E"/>
    <w:rsid w:val="00F827DD"/>
    <w:rsid w:val="00F84F1F"/>
    <w:rsid w:val="00F87CA5"/>
    <w:rsid w:val="00F964D5"/>
    <w:rsid w:val="00F96774"/>
    <w:rsid w:val="00FB0791"/>
    <w:rsid w:val="00FB2997"/>
    <w:rsid w:val="00FB336B"/>
    <w:rsid w:val="00FB4C5B"/>
    <w:rsid w:val="00FB6259"/>
    <w:rsid w:val="00FC7EBE"/>
    <w:rsid w:val="00FD23BE"/>
    <w:rsid w:val="00FD6556"/>
    <w:rsid w:val="00FE0ADA"/>
    <w:rsid w:val="00FE2419"/>
    <w:rsid w:val="00FE2649"/>
    <w:rsid w:val="00FE70A6"/>
    <w:rsid w:val="00FF3563"/>
    <w:rsid w:val="00FF3E75"/>
    <w:rsid w:val="00FF5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b308c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2C1"/>
    <w:pPr>
      <w:suppressAutoHyphens/>
      <w:spacing w:after="200" w:line="276" w:lineRule="auto"/>
    </w:pPr>
    <w:rPr>
      <w:rFonts w:ascii="Calibri" w:eastAsia="SimSun" w:hAnsi="Calibri" w:cs="font277"/>
      <w:sz w:val="22"/>
      <w:szCs w:val="22"/>
      <w:lang w:eastAsia="ar-SA"/>
    </w:rPr>
  </w:style>
  <w:style w:type="paragraph" w:styleId="2">
    <w:name w:val="heading 2"/>
    <w:basedOn w:val="a"/>
    <w:link w:val="20"/>
    <w:uiPriority w:val="9"/>
    <w:qFormat/>
    <w:rsid w:val="008232AE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Calibri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2D2AFD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A36DAD"/>
    <w:pPr>
      <w:spacing w:before="240" w:after="60"/>
      <w:outlineLvl w:val="5"/>
    </w:pPr>
    <w:rPr>
      <w:rFonts w:eastAsia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A962C1"/>
  </w:style>
  <w:style w:type="character" w:customStyle="1" w:styleId="a3">
    <w:name w:val="Текст выноски Знак"/>
    <w:rsid w:val="00A962C1"/>
    <w:rPr>
      <w:rFonts w:ascii="Segoe UI" w:hAnsi="Segoe UI" w:cs="Segoe UI"/>
      <w:sz w:val="18"/>
      <w:szCs w:val="18"/>
    </w:rPr>
  </w:style>
  <w:style w:type="character" w:styleId="a4">
    <w:name w:val="Hyperlink"/>
    <w:rsid w:val="00A962C1"/>
    <w:rPr>
      <w:color w:val="0000FF"/>
      <w:u w:val="single"/>
    </w:rPr>
  </w:style>
  <w:style w:type="paragraph" w:customStyle="1" w:styleId="10">
    <w:name w:val="Заголовок1"/>
    <w:basedOn w:val="a"/>
    <w:next w:val="a5"/>
    <w:rsid w:val="00A962C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A962C1"/>
    <w:pPr>
      <w:spacing w:after="120"/>
    </w:pPr>
  </w:style>
  <w:style w:type="paragraph" w:styleId="a6">
    <w:name w:val="List"/>
    <w:basedOn w:val="a5"/>
    <w:rsid w:val="00A962C1"/>
    <w:rPr>
      <w:rFonts w:cs="Mangal"/>
    </w:rPr>
  </w:style>
  <w:style w:type="paragraph" w:customStyle="1" w:styleId="11">
    <w:name w:val="Название1"/>
    <w:basedOn w:val="a"/>
    <w:rsid w:val="00A962C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rsid w:val="00A962C1"/>
    <w:pPr>
      <w:suppressLineNumbers/>
    </w:pPr>
    <w:rPr>
      <w:rFonts w:cs="Mangal"/>
    </w:rPr>
  </w:style>
  <w:style w:type="paragraph" w:customStyle="1" w:styleId="13">
    <w:name w:val="Текст выноски1"/>
    <w:basedOn w:val="a"/>
    <w:rsid w:val="00A962C1"/>
    <w:pPr>
      <w:spacing w:after="0" w:line="100" w:lineRule="atLeast"/>
    </w:pPr>
    <w:rPr>
      <w:rFonts w:ascii="Segoe UI" w:hAnsi="Segoe UI" w:cs="Segoe UI"/>
      <w:sz w:val="18"/>
      <w:szCs w:val="18"/>
    </w:rPr>
  </w:style>
  <w:style w:type="paragraph" w:customStyle="1" w:styleId="NormalMK">
    <w:name w:val="Normal_MK"/>
    <w:rsid w:val="00A962C1"/>
    <w:pPr>
      <w:suppressAutoHyphens/>
      <w:spacing w:line="100" w:lineRule="atLeast"/>
      <w:ind w:firstLine="340"/>
      <w:jc w:val="both"/>
    </w:pPr>
    <w:rPr>
      <w:rFonts w:eastAsia="Times" w:cs="Times"/>
      <w:sz w:val="24"/>
      <w:lang w:eastAsia="ar-SA"/>
    </w:rPr>
  </w:style>
  <w:style w:type="paragraph" w:customStyle="1" w:styleId="RubrikaMK">
    <w:name w:val="Rubrika_MK"/>
    <w:basedOn w:val="NormalMK"/>
    <w:rsid w:val="00A962C1"/>
    <w:pPr>
      <w:ind w:firstLine="0"/>
      <w:jc w:val="center"/>
    </w:pPr>
    <w:rPr>
      <w:b/>
      <w:color w:val="808080"/>
    </w:rPr>
  </w:style>
  <w:style w:type="paragraph" w:customStyle="1" w:styleId="TitleMK">
    <w:name w:val="Title_MK"/>
    <w:basedOn w:val="NormalMK"/>
    <w:rsid w:val="00A962C1"/>
    <w:pPr>
      <w:ind w:firstLine="0"/>
      <w:jc w:val="center"/>
    </w:pPr>
    <w:rPr>
      <w:b/>
      <w:sz w:val="32"/>
    </w:rPr>
  </w:style>
  <w:style w:type="paragraph" w:customStyle="1" w:styleId="SubTitleMK">
    <w:name w:val="SubTitle_MK"/>
    <w:basedOn w:val="NormalMK"/>
    <w:rsid w:val="00A962C1"/>
    <w:pPr>
      <w:ind w:firstLine="0"/>
      <w:jc w:val="center"/>
    </w:pPr>
    <w:rPr>
      <w:b/>
      <w:color w:val="000080"/>
    </w:rPr>
  </w:style>
  <w:style w:type="paragraph" w:customStyle="1" w:styleId="14">
    <w:name w:val="Обычный (веб)1"/>
    <w:basedOn w:val="a"/>
    <w:rsid w:val="00A962C1"/>
    <w:pPr>
      <w:spacing w:before="150" w:after="150" w:line="10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5">
    <w:name w:val="Без интервала1"/>
    <w:rsid w:val="00A962C1"/>
    <w:pPr>
      <w:suppressAutoHyphens/>
      <w:spacing w:line="100" w:lineRule="atLeast"/>
    </w:pPr>
    <w:rPr>
      <w:rFonts w:ascii="Calibri" w:eastAsia="SimSun" w:hAnsi="Calibri" w:cs="Calibri"/>
      <w:sz w:val="22"/>
      <w:szCs w:val="22"/>
      <w:lang w:eastAsia="ar-SA"/>
    </w:rPr>
  </w:style>
  <w:style w:type="character" w:customStyle="1" w:styleId="apple-converted-space">
    <w:name w:val="apple-converted-space"/>
    <w:rsid w:val="00A41E48"/>
  </w:style>
  <w:style w:type="character" w:styleId="a7">
    <w:name w:val="annotation reference"/>
    <w:uiPriority w:val="99"/>
    <w:semiHidden/>
    <w:unhideWhenUsed/>
    <w:rsid w:val="00F3146E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F3146E"/>
    <w:rPr>
      <w:sz w:val="20"/>
      <w:szCs w:val="20"/>
    </w:rPr>
  </w:style>
  <w:style w:type="character" w:customStyle="1" w:styleId="a9">
    <w:name w:val="Текст примечания Знак"/>
    <w:link w:val="a8"/>
    <w:uiPriority w:val="99"/>
    <w:semiHidden/>
    <w:rsid w:val="00F3146E"/>
    <w:rPr>
      <w:rFonts w:ascii="Calibri" w:eastAsia="SimSun" w:hAnsi="Calibri" w:cs="font277"/>
      <w:lang w:eastAsia="ar-SA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F3146E"/>
    <w:rPr>
      <w:b/>
      <w:bCs/>
    </w:rPr>
  </w:style>
  <w:style w:type="character" w:customStyle="1" w:styleId="ab">
    <w:name w:val="Тема примечания Знак"/>
    <w:link w:val="aa"/>
    <w:uiPriority w:val="99"/>
    <w:semiHidden/>
    <w:rsid w:val="00F3146E"/>
    <w:rPr>
      <w:rFonts w:ascii="Calibri" w:eastAsia="SimSun" w:hAnsi="Calibri" w:cs="font277"/>
      <w:b/>
      <w:bCs/>
      <w:lang w:eastAsia="ar-SA"/>
    </w:rPr>
  </w:style>
  <w:style w:type="paragraph" w:styleId="ac">
    <w:name w:val="Balloon Text"/>
    <w:basedOn w:val="a"/>
    <w:link w:val="16"/>
    <w:uiPriority w:val="99"/>
    <w:semiHidden/>
    <w:unhideWhenUsed/>
    <w:rsid w:val="00F314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6">
    <w:name w:val="Текст выноски Знак1"/>
    <w:link w:val="ac"/>
    <w:uiPriority w:val="99"/>
    <w:semiHidden/>
    <w:rsid w:val="00F3146E"/>
    <w:rPr>
      <w:rFonts w:ascii="Segoe UI" w:eastAsia="SimSun" w:hAnsi="Segoe UI" w:cs="Segoe UI"/>
      <w:sz w:val="18"/>
      <w:szCs w:val="18"/>
      <w:lang w:eastAsia="ar-SA"/>
    </w:rPr>
  </w:style>
  <w:style w:type="character" w:customStyle="1" w:styleId="20">
    <w:name w:val="Заголовок 2 Знак"/>
    <w:link w:val="2"/>
    <w:uiPriority w:val="9"/>
    <w:semiHidden/>
    <w:rsid w:val="008232AE"/>
    <w:rPr>
      <w:rFonts w:eastAsia="Calibri"/>
      <w:b/>
      <w:bCs/>
      <w:sz w:val="36"/>
      <w:szCs w:val="36"/>
    </w:rPr>
  </w:style>
  <w:style w:type="paragraph" w:styleId="ad">
    <w:name w:val="Normal (Web)"/>
    <w:basedOn w:val="a"/>
    <w:uiPriority w:val="99"/>
    <w:unhideWhenUsed/>
    <w:rsid w:val="008232AE"/>
    <w:pPr>
      <w:suppressAutoHyphens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e">
    <w:name w:val="Strong"/>
    <w:uiPriority w:val="22"/>
    <w:qFormat/>
    <w:rsid w:val="008232AE"/>
    <w:rPr>
      <w:b/>
      <w:bCs/>
    </w:rPr>
  </w:style>
  <w:style w:type="character" w:customStyle="1" w:styleId="30">
    <w:name w:val="Заголовок 3 Знак"/>
    <w:link w:val="3"/>
    <w:uiPriority w:val="9"/>
    <w:semiHidden/>
    <w:rsid w:val="002D2AFD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60">
    <w:name w:val="Заголовок 6 Знак"/>
    <w:link w:val="6"/>
    <w:uiPriority w:val="9"/>
    <w:semiHidden/>
    <w:rsid w:val="00A36DAD"/>
    <w:rPr>
      <w:rFonts w:ascii="Calibri" w:eastAsia="Times New Roman" w:hAnsi="Calibri" w:cs="Times New Roman"/>
      <w:b/>
      <w:bCs/>
      <w:sz w:val="22"/>
      <w:szCs w:val="22"/>
      <w:lang w:eastAsia="ar-SA"/>
    </w:rPr>
  </w:style>
  <w:style w:type="paragraph" w:customStyle="1" w:styleId="-11">
    <w:name w:val="Цветной список - Акцент 11"/>
    <w:basedOn w:val="a"/>
    <w:uiPriority w:val="34"/>
    <w:qFormat/>
    <w:rsid w:val="001236F2"/>
    <w:pPr>
      <w:suppressAutoHyphens w:val="0"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rsid w:val="007816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header"/>
    <w:basedOn w:val="a"/>
    <w:link w:val="af1"/>
    <w:uiPriority w:val="99"/>
    <w:unhideWhenUsed/>
    <w:rsid w:val="00C86E0C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rsid w:val="00C86E0C"/>
    <w:rPr>
      <w:rFonts w:ascii="Calibri" w:eastAsia="SimSun" w:hAnsi="Calibri" w:cs="font277"/>
      <w:sz w:val="22"/>
      <w:szCs w:val="22"/>
      <w:lang w:eastAsia="ar-SA"/>
    </w:rPr>
  </w:style>
  <w:style w:type="paragraph" w:styleId="af2">
    <w:name w:val="footer"/>
    <w:basedOn w:val="a"/>
    <w:link w:val="af3"/>
    <w:uiPriority w:val="99"/>
    <w:unhideWhenUsed/>
    <w:rsid w:val="00C86E0C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rsid w:val="00C86E0C"/>
    <w:rPr>
      <w:rFonts w:ascii="Calibri" w:eastAsia="SimSun" w:hAnsi="Calibri" w:cs="font277"/>
      <w:sz w:val="22"/>
      <w:szCs w:val="22"/>
      <w:lang w:eastAsia="ar-SA"/>
    </w:rPr>
  </w:style>
  <w:style w:type="paragraph" w:customStyle="1" w:styleId="p9">
    <w:name w:val="p9"/>
    <w:basedOn w:val="a"/>
    <w:rsid w:val="00902768"/>
    <w:pPr>
      <w:suppressAutoHyphens w:val="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902768"/>
    <w:pPr>
      <w:suppressAutoHyphens w:val="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4">
    <w:name w:val="footnote reference"/>
    <w:uiPriority w:val="99"/>
    <w:semiHidden/>
    <w:unhideWhenUsed/>
    <w:rsid w:val="00AE6AD6"/>
    <w:rPr>
      <w:vertAlign w:val="superscript"/>
    </w:rPr>
  </w:style>
  <w:style w:type="character" w:customStyle="1" w:styleId="17">
    <w:name w:val="Текст сноски Знак1"/>
    <w:link w:val="af5"/>
    <w:uiPriority w:val="99"/>
    <w:semiHidden/>
    <w:rsid w:val="00AE6AD6"/>
  </w:style>
  <w:style w:type="paragraph" w:styleId="af5">
    <w:name w:val="footnote text"/>
    <w:basedOn w:val="a"/>
    <w:link w:val="17"/>
    <w:uiPriority w:val="99"/>
    <w:semiHidden/>
    <w:unhideWhenUsed/>
    <w:rsid w:val="00AE6AD6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Текст сноски Знак"/>
    <w:uiPriority w:val="99"/>
    <w:semiHidden/>
    <w:rsid w:val="00AE6AD6"/>
    <w:rPr>
      <w:rFonts w:ascii="Calibri" w:eastAsia="SimSun" w:hAnsi="Calibri" w:cs="font277"/>
      <w:lang w:eastAsia="ar-SA"/>
    </w:rPr>
  </w:style>
  <w:style w:type="paragraph" w:customStyle="1" w:styleId="Default">
    <w:name w:val="Default"/>
    <w:rsid w:val="00873F17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af7">
    <w:name w:val="List Paragraph"/>
    <w:basedOn w:val="a"/>
    <w:uiPriority w:val="34"/>
    <w:qFormat/>
    <w:rsid w:val="003071FD"/>
    <w:pPr>
      <w:suppressAutoHyphens w:val="0"/>
      <w:spacing w:after="0" w:line="240" w:lineRule="auto"/>
      <w:ind w:left="720"/>
    </w:pPr>
    <w:rPr>
      <w:rFonts w:eastAsiaTheme="minorHAns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2C1"/>
    <w:pPr>
      <w:suppressAutoHyphens/>
      <w:spacing w:after="200" w:line="276" w:lineRule="auto"/>
    </w:pPr>
    <w:rPr>
      <w:rFonts w:ascii="Calibri" w:eastAsia="SimSun" w:hAnsi="Calibri" w:cs="font277"/>
      <w:sz w:val="22"/>
      <w:szCs w:val="22"/>
      <w:lang w:eastAsia="ar-SA"/>
    </w:rPr>
  </w:style>
  <w:style w:type="paragraph" w:styleId="2">
    <w:name w:val="heading 2"/>
    <w:basedOn w:val="a"/>
    <w:link w:val="20"/>
    <w:uiPriority w:val="9"/>
    <w:qFormat/>
    <w:rsid w:val="008232AE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Calibri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2D2AFD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A36DAD"/>
    <w:pPr>
      <w:spacing w:before="240" w:after="60"/>
      <w:outlineLvl w:val="5"/>
    </w:pPr>
    <w:rPr>
      <w:rFonts w:eastAsia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A962C1"/>
  </w:style>
  <w:style w:type="character" w:customStyle="1" w:styleId="a3">
    <w:name w:val="Текст выноски Знак"/>
    <w:rsid w:val="00A962C1"/>
    <w:rPr>
      <w:rFonts w:ascii="Segoe UI" w:hAnsi="Segoe UI" w:cs="Segoe UI"/>
      <w:sz w:val="18"/>
      <w:szCs w:val="18"/>
    </w:rPr>
  </w:style>
  <w:style w:type="character" w:styleId="a4">
    <w:name w:val="Hyperlink"/>
    <w:rsid w:val="00A962C1"/>
    <w:rPr>
      <w:color w:val="0000FF"/>
      <w:u w:val="single"/>
    </w:rPr>
  </w:style>
  <w:style w:type="paragraph" w:customStyle="1" w:styleId="10">
    <w:name w:val="Заголовок1"/>
    <w:basedOn w:val="a"/>
    <w:next w:val="a5"/>
    <w:rsid w:val="00A962C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A962C1"/>
    <w:pPr>
      <w:spacing w:after="120"/>
    </w:pPr>
  </w:style>
  <w:style w:type="paragraph" w:styleId="a6">
    <w:name w:val="List"/>
    <w:basedOn w:val="a5"/>
    <w:rsid w:val="00A962C1"/>
    <w:rPr>
      <w:rFonts w:cs="Mangal"/>
    </w:rPr>
  </w:style>
  <w:style w:type="paragraph" w:customStyle="1" w:styleId="11">
    <w:name w:val="Название1"/>
    <w:basedOn w:val="a"/>
    <w:rsid w:val="00A962C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rsid w:val="00A962C1"/>
    <w:pPr>
      <w:suppressLineNumbers/>
    </w:pPr>
    <w:rPr>
      <w:rFonts w:cs="Mangal"/>
    </w:rPr>
  </w:style>
  <w:style w:type="paragraph" w:customStyle="1" w:styleId="13">
    <w:name w:val="Текст выноски1"/>
    <w:basedOn w:val="a"/>
    <w:rsid w:val="00A962C1"/>
    <w:pPr>
      <w:spacing w:after="0" w:line="100" w:lineRule="atLeast"/>
    </w:pPr>
    <w:rPr>
      <w:rFonts w:ascii="Segoe UI" w:hAnsi="Segoe UI" w:cs="Segoe UI"/>
      <w:sz w:val="18"/>
      <w:szCs w:val="18"/>
    </w:rPr>
  </w:style>
  <w:style w:type="paragraph" w:customStyle="1" w:styleId="NormalMK">
    <w:name w:val="Normal_MK"/>
    <w:rsid w:val="00A962C1"/>
    <w:pPr>
      <w:suppressAutoHyphens/>
      <w:spacing w:line="100" w:lineRule="atLeast"/>
      <w:ind w:firstLine="340"/>
      <w:jc w:val="both"/>
    </w:pPr>
    <w:rPr>
      <w:rFonts w:eastAsia="Times" w:cs="Times"/>
      <w:sz w:val="24"/>
      <w:lang w:eastAsia="ar-SA"/>
    </w:rPr>
  </w:style>
  <w:style w:type="paragraph" w:customStyle="1" w:styleId="RubrikaMK">
    <w:name w:val="Rubrika_MK"/>
    <w:basedOn w:val="NormalMK"/>
    <w:rsid w:val="00A962C1"/>
    <w:pPr>
      <w:ind w:firstLine="0"/>
      <w:jc w:val="center"/>
    </w:pPr>
    <w:rPr>
      <w:b/>
      <w:color w:val="808080"/>
    </w:rPr>
  </w:style>
  <w:style w:type="paragraph" w:customStyle="1" w:styleId="TitleMK">
    <w:name w:val="Title_MK"/>
    <w:basedOn w:val="NormalMK"/>
    <w:rsid w:val="00A962C1"/>
    <w:pPr>
      <w:ind w:firstLine="0"/>
      <w:jc w:val="center"/>
    </w:pPr>
    <w:rPr>
      <w:b/>
      <w:sz w:val="32"/>
    </w:rPr>
  </w:style>
  <w:style w:type="paragraph" w:customStyle="1" w:styleId="SubTitleMK">
    <w:name w:val="SubTitle_MK"/>
    <w:basedOn w:val="NormalMK"/>
    <w:rsid w:val="00A962C1"/>
    <w:pPr>
      <w:ind w:firstLine="0"/>
      <w:jc w:val="center"/>
    </w:pPr>
    <w:rPr>
      <w:b/>
      <w:color w:val="000080"/>
    </w:rPr>
  </w:style>
  <w:style w:type="paragraph" w:customStyle="1" w:styleId="14">
    <w:name w:val="Обычный (веб)1"/>
    <w:basedOn w:val="a"/>
    <w:rsid w:val="00A962C1"/>
    <w:pPr>
      <w:spacing w:before="150" w:after="150" w:line="10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5">
    <w:name w:val="Без интервала1"/>
    <w:rsid w:val="00A962C1"/>
    <w:pPr>
      <w:suppressAutoHyphens/>
      <w:spacing w:line="100" w:lineRule="atLeast"/>
    </w:pPr>
    <w:rPr>
      <w:rFonts w:ascii="Calibri" w:eastAsia="SimSun" w:hAnsi="Calibri" w:cs="Calibri"/>
      <w:sz w:val="22"/>
      <w:szCs w:val="22"/>
      <w:lang w:eastAsia="ar-SA"/>
    </w:rPr>
  </w:style>
  <w:style w:type="character" w:customStyle="1" w:styleId="apple-converted-space">
    <w:name w:val="apple-converted-space"/>
    <w:rsid w:val="00A41E48"/>
  </w:style>
  <w:style w:type="character" w:styleId="a7">
    <w:name w:val="annotation reference"/>
    <w:uiPriority w:val="99"/>
    <w:semiHidden/>
    <w:unhideWhenUsed/>
    <w:rsid w:val="00F3146E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F3146E"/>
    <w:rPr>
      <w:sz w:val="20"/>
      <w:szCs w:val="20"/>
    </w:rPr>
  </w:style>
  <w:style w:type="character" w:customStyle="1" w:styleId="a9">
    <w:name w:val="Текст примечания Знак"/>
    <w:link w:val="a8"/>
    <w:uiPriority w:val="99"/>
    <w:semiHidden/>
    <w:rsid w:val="00F3146E"/>
    <w:rPr>
      <w:rFonts w:ascii="Calibri" w:eastAsia="SimSun" w:hAnsi="Calibri" w:cs="font277"/>
      <w:lang w:eastAsia="ar-SA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F3146E"/>
    <w:rPr>
      <w:b/>
      <w:bCs/>
    </w:rPr>
  </w:style>
  <w:style w:type="character" w:customStyle="1" w:styleId="ab">
    <w:name w:val="Тема примечания Знак"/>
    <w:link w:val="aa"/>
    <w:uiPriority w:val="99"/>
    <w:semiHidden/>
    <w:rsid w:val="00F3146E"/>
    <w:rPr>
      <w:rFonts w:ascii="Calibri" w:eastAsia="SimSun" w:hAnsi="Calibri" w:cs="font277"/>
      <w:b/>
      <w:bCs/>
      <w:lang w:eastAsia="ar-SA"/>
    </w:rPr>
  </w:style>
  <w:style w:type="paragraph" w:styleId="ac">
    <w:name w:val="Balloon Text"/>
    <w:basedOn w:val="a"/>
    <w:link w:val="16"/>
    <w:uiPriority w:val="99"/>
    <w:semiHidden/>
    <w:unhideWhenUsed/>
    <w:rsid w:val="00F314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6">
    <w:name w:val="Текст выноски Знак1"/>
    <w:link w:val="ac"/>
    <w:uiPriority w:val="99"/>
    <w:semiHidden/>
    <w:rsid w:val="00F3146E"/>
    <w:rPr>
      <w:rFonts w:ascii="Segoe UI" w:eastAsia="SimSun" w:hAnsi="Segoe UI" w:cs="Segoe UI"/>
      <w:sz w:val="18"/>
      <w:szCs w:val="18"/>
      <w:lang w:eastAsia="ar-SA"/>
    </w:rPr>
  </w:style>
  <w:style w:type="character" w:customStyle="1" w:styleId="20">
    <w:name w:val="Заголовок 2 Знак"/>
    <w:link w:val="2"/>
    <w:uiPriority w:val="9"/>
    <w:semiHidden/>
    <w:rsid w:val="008232AE"/>
    <w:rPr>
      <w:rFonts w:eastAsia="Calibri"/>
      <w:b/>
      <w:bCs/>
      <w:sz w:val="36"/>
      <w:szCs w:val="36"/>
    </w:rPr>
  </w:style>
  <w:style w:type="paragraph" w:styleId="ad">
    <w:name w:val="Normal (Web)"/>
    <w:basedOn w:val="a"/>
    <w:uiPriority w:val="99"/>
    <w:unhideWhenUsed/>
    <w:rsid w:val="008232AE"/>
    <w:pPr>
      <w:suppressAutoHyphens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e">
    <w:name w:val="Strong"/>
    <w:uiPriority w:val="22"/>
    <w:qFormat/>
    <w:rsid w:val="008232AE"/>
    <w:rPr>
      <w:b/>
      <w:bCs/>
    </w:rPr>
  </w:style>
  <w:style w:type="character" w:customStyle="1" w:styleId="30">
    <w:name w:val="Заголовок 3 Знак"/>
    <w:link w:val="3"/>
    <w:uiPriority w:val="9"/>
    <w:semiHidden/>
    <w:rsid w:val="002D2AFD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60">
    <w:name w:val="Заголовок 6 Знак"/>
    <w:link w:val="6"/>
    <w:uiPriority w:val="9"/>
    <w:semiHidden/>
    <w:rsid w:val="00A36DAD"/>
    <w:rPr>
      <w:rFonts w:ascii="Calibri" w:eastAsia="Times New Roman" w:hAnsi="Calibri" w:cs="Times New Roman"/>
      <w:b/>
      <w:bCs/>
      <w:sz w:val="22"/>
      <w:szCs w:val="22"/>
      <w:lang w:eastAsia="ar-SA"/>
    </w:rPr>
  </w:style>
  <w:style w:type="paragraph" w:customStyle="1" w:styleId="-11">
    <w:name w:val="Цветной список - Акцент 11"/>
    <w:basedOn w:val="a"/>
    <w:uiPriority w:val="34"/>
    <w:qFormat/>
    <w:rsid w:val="001236F2"/>
    <w:pPr>
      <w:suppressAutoHyphens w:val="0"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rsid w:val="007816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header"/>
    <w:basedOn w:val="a"/>
    <w:link w:val="af1"/>
    <w:uiPriority w:val="99"/>
    <w:unhideWhenUsed/>
    <w:rsid w:val="00C86E0C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rsid w:val="00C86E0C"/>
    <w:rPr>
      <w:rFonts w:ascii="Calibri" w:eastAsia="SimSun" w:hAnsi="Calibri" w:cs="font277"/>
      <w:sz w:val="22"/>
      <w:szCs w:val="22"/>
      <w:lang w:eastAsia="ar-SA"/>
    </w:rPr>
  </w:style>
  <w:style w:type="paragraph" w:styleId="af2">
    <w:name w:val="footer"/>
    <w:basedOn w:val="a"/>
    <w:link w:val="af3"/>
    <w:uiPriority w:val="99"/>
    <w:unhideWhenUsed/>
    <w:rsid w:val="00C86E0C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rsid w:val="00C86E0C"/>
    <w:rPr>
      <w:rFonts w:ascii="Calibri" w:eastAsia="SimSun" w:hAnsi="Calibri" w:cs="font277"/>
      <w:sz w:val="22"/>
      <w:szCs w:val="22"/>
      <w:lang w:eastAsia="ar-SA"/>
    </w:rPr>
  </w:style>
  <w:style w:type="paragraph" w:customStyle="1" w:styleId="p9">
    <w:name w:val="p9"/>
    <w:basedOn w:val="a"/>
    <w:rsid w:val="00902768"/>
    <w:pPr>
      <w:suppressAutoHyphens w:val="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902768"/>
    <w:pPr>
      <w:suppressAutoHyphens w:val="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4">
    <w:name w:val="footnote reference"/>
    <w:uiPriority w:val="99"/>
    <w:semiHidden/>
    <w:unhideWhenUsed/>
    <w:rsid w:val="00AE6AD6"/>
    <w:rPr>
      <w:vertAlign w:val="superscript"/>
    </w:rPr>
  </w:style>
  <w:style w:type="character" w:customStyle="1" w:styleId="17">
    <w:name w:val="Текст сноски Знак1"/>
    <w:link w:val="af5"/>
    <w:uiPriority w:val="99"/>
    <w:semiHidden/>
    <w:rsid w:val="00AE6AD6"/>
  </w:style>
  <w:style w:type="paragraph" w:styleId="af5">
    <w:name w:val="footnote text"/>
    <w:basedOn w:val="a"/>
    <w:link w:val="17"/>
    <w:uiPriority w:val="99"/>
    <w:semiHidden/>
    <w:unhideWhenUsed/>
    <w:rsid w:val="00AE6AD6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Текст сноски Знак"/>
    <w:uiPriority w:val="99"/>
    <w:semiHidden/>
    <w:rsid w:val="00AE6AD6"/>
    <w:rPr>
      <w:rFonts w:ascii="Calibri" w:eastAsia="SimSun" w:hAnsi="Calibri" w:cs="font277"/>
      <w:lang w:eastAsia="ar-SA"/>
    </w:rPr>
  </w:style>
  <w:style w:type="paragraph" w:customStyle="1" w:styleId="Default">
    <w:name w:val="Default"/>
    <w:rsid w:val="00873F17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af7">
    <w:name w:val="List Paragraph"/>
    <w:basedOn w:val="a"/>
    <w:uiPriority w:val="34"/>
    <w:qFormat/>
    <w:rsid w:val="003071FD"/>
    <w:pPr>
      <w:suppressAutoHyphens w:val="0"/>
      <w:spacing w:after="0" w:line="240" w:lineRule="auto"/>
      <w:ind w:left="720"/>
    </w:pPr>
    <w:rPr>
      <w:rFonts w:eastAsiaTheme="minorHAns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66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03262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00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40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16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67546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8CBFE3"/>
            <w:bottom w:val="none" w:sz="0" w:space="0" w:color="auto"/>
            <w:right w:val="single" w:sz="6" w:space="0" w:color="8CBFE3"/>
          </w:divBdr>
          <w:divsChild>
            <w:div w:id="71908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498430">
                  <w:marLeft w:val="42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428018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15" w:color="E9E5DF"/>
                        <w:left w:val="single" w:sz="6" w:space="18" w:color="E9E5D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60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35628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702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9125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565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9562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3020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2686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3991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086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3045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926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1802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30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9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9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84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61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50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52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2420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8CBFE3"/>
            <w:bottom w:val="none" w:sz="0" w:space="0" w:color="auto"/>
            <w:right w:val="single" w:sz="6" w:space="0" w:color="8CBFE3"/>
          </w:divBdr>
          <w:divsChild>
            <w:div w:id="190448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677505">
                  <w:marLeft w:val="42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032906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15" w:color="E9E5DF"/>
                        <w:left w:val="single" w:sz="6" w:space="18" w:color="E9E5D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860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50362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93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6635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8CBFE3"/>
            <w:bottom w:val="none" w:sz="0" w:space="0" w:color="auto"/>
            <w:right w:val="single" w:sz="6" w:space="0" w:color="8CBFE3"/>
          </w:divBdr>
          <w:divsChild>
            <w:div w:id="213937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35879">
                  <w:marLeft w:val="42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39442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46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53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7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81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057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28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0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66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88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8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510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03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9922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8CBFE3"/>
            <w:bottom w:val="none" w:sz="0" w:space="0" w:color="auto"/>
            <w:right w:val="single" w:sz="6" w:space="0" w:color="8CBFE3"/>
          </w:divBdr>
          <w:divsChild>
            <w:div w:id="116670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814467">
                  <w:marLeft w:val="42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99894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15" w:color="E9E5DF"/>
                        <w:left w:val="single" w:sz="6" w:space="18" w:color="E9E5D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054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16372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18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ess_service@russianpo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B2A5BF1-4BEF-4A1A-B545-67705FE72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691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4627</CharactersWithSpaces>
  <SharedDoc>false</SharedDoc>
  <HLinks>
    <vt:vector size="6" baseType="variant">
      <vt:variant>
        <vt:i4>6684782</vt:i4>
      </vt:variant>
      <vt:variant>
        <vt:i4>0</vt:i4>
      </vt:variant>
      <vt:variant>
        <vt:i4>0</vt:i4>
      </vt:variant>
      <vt:variant>
        <vt:i4>5</vt:i4>
      </vt:variant>
      <vt:variant>
        <vt:lpwstr>mailto:press_service@russianpost.ru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Курникова Анна Сергеевна</dc:creator>
  <cp:lastModifiedBy>Пак Ирина Анатольевна</cp:lastModifiedBy>
  <cp:revision>2</cp:revision>
  <cp:lastPrinted>2016-04-05T11:10:00Z</cp:lastPrinted>
  <dcterms:created xsi:type="dcterms:W3CDTF">2017-06-30T10:20:00Z</dcterms:created>
  <dcterms:modified xsi:type="dcterms:W3CDTF">2017-06-30T10:20:00Z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